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F5" w:rsidRDefault="009651F5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Pr="00785107" w:rsidRDefault="00785107" w:rsidP="00785107">
      <w:pPr>
        <w:spacing w:after="0"/>
        <w:jc w:val="center"/>
        <w:rPr>
          <w:b/>
          <w:sz w:val="32"/>
          <w:u w:val="single"/>
        </w:rPr>
      </w:pPr>
      <w:r w:rsidRPr="00785107">
        <w:rPr>
          <w:b/>
          <w:sz w:val="32"/>
          <w:u w:val="single"/>
        </w:rPr>
        <w:t>ATTESTATION DU DIRECTEUR DE THESE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Pr="00785107" w:rsidRDefault="00785107" w:rsidP="00785107">
      <w:pPr>
        <w:spacing w:after="0"/>
        <w:rPr>
          <w:b/>
          <w:sz w:val="24"/>
        </w:rPr>
      </w:pPr>
      <w:r w:rsidRPr="00785107">
        <w:rPr>
          <w:b/>
          <w:sz w:val="24"/>
        </w:rPr>
        <w:t>A remplir par les candidats non titulaires du doctorat :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  <w:r>
        <w:t>Je soussigné(e) : …………………………………………………………………….</w:t>
      </w:r>
    </w:p>
    <w:p w:rsidR="00785107" w:rsidRDefault="00785107" w:rsidP="00785107">
      <w:pPr>
        <w:spacing w:after="0"/>
      </w:pPr>
      <w:r>
        <w:t>Directeur de thèse de M. / Mme : ………………………………………………………………..</w:t>
      </w:r>
    </w:p>
    <w:p w:rsidR="00785107" w:rsidRDefault="00785107" w:rsidP="00785107">
      <w:pPr>
        <w:spacing w:after="0"/>
      </w:pPr>
    </w:p>
    <w:p w:rsidR="00785107" w:rsidRPr="00785107" w:rsidRDefault="00785107" w:rsidP="00785107">
      <w:pPr>
        <w:spacing w:after="0"/>
        <w:rPr>
          <w:b/>
        </w:rPr>
      </w:pPr>
      <w:r w:rsidRPr="00785107">
        <w:rPr>
          <w:b/>
        </w:rPr>
        <w:t>Certifie que celui-ci (celle-ci) soutiendra sa thèse :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  <w:r>
        <w:sym w:font="Wingdings 2" w:char="F02A"/>
      </w:r>
      <w:r>
        <w:t xml:space="preserve">  </w:t>
      </w:r>
      <w:proofErr w:type="gramStart"/>
      <w:r>
        <w:t>avant</w:t>
      </w:r>
      <w:proofErr w:type="gramEnd"/>
      <w:r>
        <w:t xml:space="preserve"> le terme de l’année universitaire 202</w:t>
      </w:r>
      <w:r w:rsidR="00E552B9">
        <w:t>5</w:t>
      </w:r>
      <w:r>
        <w:t>-202</w:t>
      </w:r>
      <w:r w:rsidR="00E552B9">
        <w:t>6</w:t>
      </w:r>
      <w:r>
        <w:t>, soit au plus tard le 31 août 202</w:t>
      </w:r>
      <w:r w:rsidR="00E552B9">
        <w:t>6</w:t>
      </w:r>
    </w:p>
    <w:p w:rsidR="00785107" w:rsidRDefault="00785107" w:rsidP="00785107">
      <w:pPr>
        <w:spacing w:after="0"/>
      </w:pPr>
      <w:r>
        <w:tab/>
        <w:t xml:space="preserve">  </w:t>
      </w:r>
      <w:r>
        <w:tab/>
      </w:r>
      <w:r>
        <w:tab/>
      </w:r>
      <w:r>
        <w:tab/>
      </w:r>
    </w:p>
    <w:p w:rsidR="00785107" w:rsidRDefault="00785107" w:rsidP="00785107">
      <w:pPr>
        <w:spacing w:after="0"/>
      </w:pPr>
      <w:r>
        <w:sym w:font="Wingdings 2" w:char="F02A"/>
      </w:r>
      <w:r>
        <w:t xml:space="preserve">  avant le terme de l’année civile 202</w:t>
      </w:r>
      <w:r w:rsidR="00E552B9">
        <w:t>5</w:t>
      </w:r>
      <w:bookmarkStart w:id="0" w:name="_GoBack"/>
      <w:bookmarkEnd w:id="0"/>
      <w:r>
        <w:t>, soit le : ……………………………………………………..</w:t>
      </w:r>
    </w:p>
    <w:p w:rsidR="00785107" w:rsidRDefault="00785107" w:rsidP="00785107">
      <w:pPr>
        <w:spacing w:after="0"/>
        <w:ind w:left="3969"/>
      </w:pPr>
      <w:r>
        <w:t>(Préciser la date prévue de la soutenance)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  <w:r>
        <w:t>Fait à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le :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  <w:r>
        <w:t>Signature du directeur de thèse</w:t>
      </w:r>
    </w:p>
    <w:p w:rsidR="00785107" w:rsidRDefault="00785107" w:rsidP="00785107">
      <w:pPr>
        <w:spacing w:after="0"/>
      </w:pPr>
    </w:p>
    <w:sectPr w:rsidR="00785107" w:rsidSect="0078510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107" w:rsidRDefault="00785107" w:rsidP="00785107">
      <w:pPr>
        <w:spacing w:after="0" w:line="240" w:lineRule="auto"/>
      </w:pPr>
      <w:r>
        <w:separator/>
      </w:r>
    </w:p>
  </w:endnote>
  <w:endnote w:type="continuationSeparator" w:id="0">
    <w:p w:rsidR="00785107" w:rsidRDefault="00785107" w:rsidP="0078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107" w:rsidRDefault="00785107" w:rsidP="00785107">
      <w:pPr>
        <w:spacing w:after="0" w:line="240" w:lineRule="auto"/>
      </w:pPr>
      <w:r>
        <w:separator/>
      </w:r>
    </w:p>
  </w:footnote>
  <w:footnote w:type="continuationSeparator" w:id="0">
    <w:p w:rsidR="00785107" w:rsidRDefault="00785107" w:rsidP="0078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07" w:rsidRPr="00785107" w:rsidRDefault="00785107" w:rsidP="00785107">
    <w:pPr>
      <w:pStyle w:val="En-tte"/>
      <w:rPr>
        <w:b/>
        <w:sz w:val="20"/>
      </w:rPr>
    </w:pPr>
    <w:r w:rsidRPr="00785107"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2261235" cy="840740"/>
          <wp:effectExtent l="0" t="0" r="571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quage_UT 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5107">
      <w:rPr>
        <w:b/>
        <w:sz w:val="20"/>
      </w:rPr>
      <w:t>Domaine ressources humaines et développement social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b/>
        <w:sz w:val="20"/>
      </w:rPr>
      <w:t>Direction de la gestion des personnels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sz w:val="20"/>
      </w:rPr>
      <w:t xml:space="preserve">Pôle de gestion des Enseignants &amp; Enseignants-Chercheurs 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sz w:val="20"/>
      </w:rPr>
      <w:t>Service des campagnes collectives Enseignants &amp; Enseignants-Chercheurs</w:t>
    </w:r>
  </w:p>
  <w:p w:rsidR="00785107" w:rsidRPr="00785107" w:rsidRDefault="00785107" w:rsidP="00785107">
    <w:pPr>
      <w:pStyle w:val="En-tte"/>
      <w:rPr>
        <w:sz w:val="20"/>
      </w:rPr>
    </w:pPr>
  </w:p>
  <w:p w:rsidR="00785107" w:rsidRPr="00785107" w:rsidRDefault="00785107" w:rsidP="00785107">
    <w:pPr>
      <w:pStyle w:val="En-tte"/>
      <w:rPr>
        <w:b/>
        <w:sz w:val="20"/>
      </w:rPr>
    </w:pPr>
    <w:r w:rsidRPr="00785107">
      <w:rPr>
        <w:b/>
        <w:sz w:val="20"/>
      </w:rPr>
      <w:t>Affaire suivie par :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sz w:val="20"/>
      </w:rPr>
      <w:t>carriere.enseignant@univ-tlse3.fr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07"/>
    <w:rsid w:val="00785107"/>
    <w:rsid w:val="009651F5"/>
    <w:rsid w:val="00E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2BB47"/>
  <w15:chartTrackingRefBased/>
  <w15:docId w15:val="{B487A9BE-9083-4529-B7BB-1694596D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107"/>
  </w:style>
  <w:style w:type="paragraph" w:styleId="Pieddepage">
    <w:name w:val="footer"/>
    <w:basedOn w:val="Normal"/>
    <w:link w:val="PieddepageCar"/>
    <w:uiPriority w:val="99"/>
    <w:unhideWhenUsed/>
    <w:rsid w:val="0078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TERRONES</dc:creator>
  <cp:keywords/>
  <dc:description/>
  <cp:lastModifiedBy>Amelie TERRONES</cp:lastModifiedBy>
  <cp:revision>2</cp:revision>
  <dcterms:created xsi:type="dcterms:W3CDTF">2025-04-08T07:41:00Z</dcterms:created>
  <dcterms:modified xsi:type="dcterms:W3CDTF">2025-04-18T11:19:00Z</dcterms:modified>
</cp:coreProperties>
</file>